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0E3A5" w14:textId="6A2EECF8" w:rsidR="00F902DB" w:rsidRDefault="00F902DB" w:rsidP="00F902DB">
      <w:pPr>
        <w:jc w:val="center"/>
        <w:rPr>
          <w:b/>
        </w:rPr>
      </w:pPr>
      <w:r>
        <w:rPr>
          <w:b/>
        </w:rPr>
        <w:t>Keeping Current with Drug Information</w:t>
      </w:r>
    </w:p>
    <w:p w14:paraId="7D2E17C3" w14:textId="646F34E7" w:rsidR="00F902DB" w:rsidRDefault="00F902DB" w:rsidP="00F902DB">
      <w:pPr>
        <w:jc w:val="center"/>
        <w:rPr>
          <w:i/>
        </w:rPr>
      </w:pPr>
      <w:r>
        <w:rPr>
          <w:i/>
        </w:rPr>
        <w:t>Randy P. McDonough</w:t>
      </w:r>
    </w:p>
    <w:p w14:paraId="194D680C" w14:textId="499D5DF0" w:rsidR="00F902DB" w:rsidRDefault="00F902DB" w:rsidP="00F902DB">
      <w:pPr>
        <w:jc w:val="center"/>
        <w:rPr>
          <w:i/>
        </w:rPr>
      </w:pPr>
    </w:p>
    <w:p w14:paraId="3529A844" w14:textId="28EF6FA6" w:rsidR="00F902DB" w:rsidRDefault="00F902DB" w:rsidP="00F902DB">
      <w:pPr>
        <w:pStyle w:val="ListParagraph"/>
        <w:numPr>
          <w:ilvl w:val="0"/>
          <w:numId w:val="1"/>
        </w:numPr>
      </w:pPr>
      <w:r>
        <w:t>Subscribe to RSS feeds</w:t>
      </w:r>
    </w:p>
    <w:p w14:paraId="049B0594" w14:textId="5366BCE9" w:rsidR="00F902DB" w:rsidRDefault="00F902DB" w:rsidP="00F902DB">
      <w:pPr>
        <w:pStyle w:val="ListParagraph"/>
        <w:numPr>
          <w:ilvl w:val="1"/>
          <w:numId w:val="1"/>
        </w:numPr>
      </w:pPr>
      <w:r>
        <w:t>New England Journal of Medicine</w:t>
      </w:r>
    </w:p>
    <w:p w14:paraId="276A1FB2" w14:textId="02138B20" w:rsidR="00F902DB" w:rsidRDefault="00F902DB" w:rsidP="00F902DB">
      <w:pPr>
        <w:pStyle w:val="ListParagraph"/>
        <w:numPr>
          <w:ilvl w:val="1"/>
          <w:numId w:val="1"/>
        </w:numPr>
      </w:pPr>
      <w:r>
        <w:t>Journal of the American Medical Association</w:t>
      </w:r>
    </w:p>
    <w:p w14:paraId="42CCFBC7" w14:textId="2B79FB40" w:rsidR="00F902DB" w:rsidRDefault="00F902DB" w:rsidP="00F902DB">
      <w:pPr>
        <w:pStyle w:val="ListParagraph"/>
        <w:numPr>
          <w:ilvl w:val="1"/>
          <w:numId w:val="1"/>
        </w:numPr>
      </w:pPr>
      <w:r>
        <w:t>British Medical Journal</w:t>
      </w:r>
    </w:p>
    <w:p w14:paraId="01A88B43" w14:textId="33C75721" w:rsidR="00F902DB" w:rsidRDefault="00F902DB" w:rsidP="00F902DB">
      <w:pPr>
        <w:pStyle w:val="ListParagraph"/>
        <w:numPr>
          <w:ilvl w:val="1"/>
          <w:numId w:val="1"/>
        </w:numPr>
      </w:pPr>
      <w:r>
        <w:t>Lancet</w:t>
      </w:r>
    </w:p>
    <w:p w14:paraId="01664BC8" w14:textId="5E111353" w:rsidR="00F902DB" w:rsidRDefault="00F902DB" w:rsidP="00F902DB">
      <w:pPr>
        <w:pStyle w:val="ListParagraph"/>
        <w:numPr>
          <w:ilvl w:val="1"/>
          <w:numId w:val="1"/>
        </w:numPr>
      </w:pPr>
      <w:r>
        <w:t>Annals of Pharmacotherapy</w:t>
      </w:r>
    </w:p>
    <w:p w14:paraId="501F4BE4" w14:textId="0527277F" w:rsidR="00F902DB" w:rsidRDefault="00F902DB" w:rsidP="00F902DB">
      <w:pPr>
        <w:pStyle w:val="ListParagraph"/>
        <w:numPr>
          <w:ilvl w:val="1"/>
          <w:numId w:val="1"/>
        </w:numPr>
      </w:pPr>
      <w:r>
        <w:t>MedScape</w:t>
      </w:r>
    </w:p>
    <w:p w14:paraId="4A22F3F3" w14:textId="17335B6E" w:rsidR="00F902DB" w:rsidRDefault="00F902DB" w:rsidP="00F902DB">
      <w:pPr>
        <w:pStyle w:val="ListParagraph"/>
        <w:numPr>
          <w:ilvl w:val="1"/>
          <w:numId w:val="1"/>
        </w:numPr>
      </w:pPr>
      <w:r>
        <w:t>Medical News Today</w:t>
      </w:r>
    </w:p>
    <w:p w14:paraId="28475631" w14:textId="6D5AF42E" w:rsidR="00F902DB" w:rsidRDefault="00F902DB" w:rsidP="00F902DB">
      <w:pPr>
        <w:pStyle w:val="ListParagraph"/>
        <w:numPr>
          <w:ilvl w:val="1"/>
          <w:numId w:val="1"/>
        </w:numPr>
      </w:pPr>
      <w:r>
        <w:t>American Journal of Health Systems Pharmacy</w:t>
      </w:r>
    </w:p>
    <w:p w14:paraId="706DC2EF" w14:textId="3C19141E" w:rsidR="00F902DB" w:rsidRDefault="00F902DB" w:rsidP="00F902DB">
      <w:pPr>
        <w:pStyle w:val="ListParagraph"/>
        <w:numPr>
          <w:ilvl w:val="1"/>
          <w:numId w:val="1"/>
        </w:numPr>
      </w:pPr>
      <w:r>
        <w:t>Healio: Medical News, Journals</w:t>
      </w:r>
    </w:p>
    <w:p w14:paraId="2925A475" w14:textId="109CB379" w:rsidR="00F902DB" w:rsidRDefault="00F902DB" w:rsidP="00F902DB">
      <w:pPr>
        <w:pStyle w:val="ListParagraph"/>
        <w:numPr>
          <w:ilvl w:val="1"/>
          <w:numId w:val="1"/>
        </w:numPr>
      </w:pPr>
      <w:r>
        <w:t>Pharmacotherapy</w:t>
      </w:r>
    </w:p>
    <w:p w14:paraId="669DE56C" w14:textId="77777777" w:rsidR="00F902DB" w:rsidRDefault="00F902DB" w:rsidP="00F902DB">
      <w:pPr>
        <w:pStyle w:val="ListParagraph"/>
        <w:ind w:left="1440"/>
      </w:pPr>
    </w:p>
    <w:p w14:paraId="40C7C971" w14:textId="128F53DC" w:rsidR="00F902DB" w:rsidRDefault="00F902DB" w:rsidP="00F902DB">
      <w:pPr>
        <w:pStyle w:val="ListParagraph"/>
        <w:numPr>
          <w:ilvl w:val="0"/>
          <w:numId w:val="1"/>
        </w:numPr>
      </w:pPr>
      <w:r>
        <w:t>Subscribe to Journal Watch</w:t>
      </w:r>
    </w:p>
    <w:p w14:paraId="1FBCD19F" w14:textId="304DEA9F" w:rsidR="00F902DB" w:rsidRPr="00F902DB" w:rsidRDefault="00F902DB" w:rsidP="00F902DB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 w:themeColor="text1"/>
        </w:rPr>
      </w:pPr>
      <w:r w:rsidRPr="00F902DB">
        <w:rPr>
          <w:rFonts w:eastAsia="Times New Roman" w:cs="Times New Roman"/>
          <w:color w:val="000000" w:themeColor="text1"/>
          <w:shd w:val="clear" w:color="auto" w:fill="FFFFFF"/>
        </w:rPr>
        <w:t>NEJM </w:t>
      </w:r>
      <w:r w:rsidRPr="00F902DB">
        <w:rPr>
          <w:rFonts w:eastAsia="Times New Roman" w:cs="Times New Roman"/>
          <w:b/>
          <w:bCs/>
          <w:color w:val="000000" w:themeColor="text1"/>
        </w:rPr>
        <w:t>Journal Watch</w:t>
      </w:r>
      <w:r w:rsidRPr="00F902DB">
        <w:rPr>
          <w:rFonts w:eastAsia="Times New Roman" w:cs="Times New Roman"/>
          <w:color w:val="000000" w:themeColor="text1"/>
          <w:shd w:val="clear" w:color="auto" w:fill="FFFFFF"/>
        </w:rPr>
        <w:t> reviews over 250 scientific and medical journals to present important clinical research findings and insightful commentary.</w:t>
      </w:r>
    </w:p>
    <w:p w14:paraId="6CFA988E" w14:textId="77777777" w:rsidR="00F902DB" w:rsidRPr="00F902DB" w:rsidRDefault="00F902DB" w:rsidP="00F902DB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 w:themeColor="text1"/>
        </w:rPr>
      </w:pPr>
      <w:r w:rsidRPr="00F902DB">
        <w:rPr>
          <w:rFonts w:eastAsia="Times New Roman" w:cs="Times New Roman"/>
          <w:color w:val="006621"/>
          <w:sz w:val="21"/>
          <w:szCs w:val="21"/>
        </w:rPr>
        <w:fldChar w:fldCharType="begin"/>
      </w:r>
      <w:r w:rsidRPr="00F902DB">
        <w:rPr>
          <w:rFonts w:eastAsia="Times New Roman" w:cs="Times New Roman"/>
          <w:color w:val="006621"/>
          <w:sz w:val="21"/>
          <w:szCs w:val="21"/>
        </w:rPr>
        <w:instrText xml:space="preserve"> HYPERLINK "https://www.jwatch.org/</w:instrText>
      </w:r>
    </w:p>
    <w:p w14:paraId="64BB7153" w14:textId="77777777" w:rsidR="00F902DB" w:rsidRPr="00F902DB" w:rsidRDefault="00F902DB" w:rsidP="00F902DB">
      <w:pPr>
        <w:pStyle w:val="ListParagraph"/>
        <w:numPr>
          <w:ilvl w:val="1"/>
          <w:numId w:val="1"/>
        </w:numPr>
        <w:rPr>
          <w:rStyle w:val="Hyperlink"/>
          <w:rFonts w:eastAsia="Times New Roman" w:cs="Times New Roman"/>
        </w:rPr>
      </w:pPr>
      <w:r w:rsidRPr="00F902DB">
        <w:rPr>
          <w:rFonts w:eastAsia="Times New Roman" w:cs="Times New Roman"/>
          <w:color w:val="006621"/>
          <w:sz w:val="21"/>
          <w:szCs w:val="21"/>
        </w:rPr>
        <w:instrText xml:space="preserve">" </w:instrText>
      </w:r>
      <w:r w:rsidRPr="00F902DB">
        <w:rPr>
          <w:rFonts w:eastAsia="Times New Roman" w:cs="Times New Roman"/>
          <w:color w:val="006621"/>
          <w:sz w:val="21"/>
          <w:szCs w:val="21"/>
        </w:rPr>
        <w:fldChar w:fldCharType="separate"/>
      </w:r>
      <w:r w:rsidRPr="00F902DB">
        <w:rPr>
          <w:rStyle w:val="Hyperlink"/>
          <w:rFonts w:eastAsia="Times New Roman" w:cs="Times New Roman"/>
          <w:sz w:val="21"/>
          <w:szCs w:val="21"/>
        </w:rPr>
        <w:t>https://www.jwatch.org/</w:t>
      </w:r>
    </w:p>
    <w:p w14:paraId="1F90C9DC" w14:textId="3A91EC31" w:rsidR="00F902DB" w:rsidRDefault="00F902DB" w:rsidP="00F902DB">
      <w:pPr>
        <w:pStyle w:val="ListParagraph"/>
      </w:pPr>
      <w:r w:rsidRPr="00F902DB">
        <w:fldChar w:fldCharType="end"/>
      </w:r>
    </w:p>
    <w:p w14:paraId="0B1EE8FF" w14:textId="1129D8E5" w:rsidR="00F902DB" w:rsidRDefault="00F902DB" w:rsidP="00F902DB">
      <w:pPr>
        <w:pStyle w:val="ListParagraph"/>
        <w:numPr>
          <w:ilvl w:val="0"/>
          <w:numId w:val="1"/>
        </w:numPr>
      </w:pPr>
      <w:r>
        <w:t>ACP Journal Club</w:t>
      </w:r>
    </w:p>
    <w:p w14:paraId="005C6384" w14:textId="77777777" w:rsidR="00F902DB" w:rsidRPr="00F902DB" w:rsidRDefault="00F902DB" w:rsidP="00F902DB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fldChar w:fldCharType="begin"/>
      </w:r>
      <w:r>
        <w:rPr>
          <w:rFonts w:eastAsia="Times New Roman" w:cs="Times New Roman"/>
          <w:color w:val="000000" w:themeColor="text1"/>
        </w:rPr>
        <w:instrText xml:space="preserve"> HYPERLINK "</w:instrText>
      </w:r>
      <w:r w:rsidRPr="00F902DB">
        <w:rPr>
          <w:rFonts w:eastAsia="Times New Roman" w:cs="Times New Roman"/>
          <w:color w:val="000000" w:themeColor="text1"/>
        </w:rPr>
        <w:instrText>https://www.acponline.org/clinical-information/journals.../acp-journal-club</w:instrText>
      </w:r>
    </w:p>
    <w:p w14:paraId="736268C3" w14:textId="77777777" w:rsidR="00F902DB" w:rsidRPr="004E1A98" w:rsidRDefault="00F902DB" w:rsidP="00F902DB">
      <w:pPr>
        <w:pStyle w:val="ListParagraph"/>
        <w:numPr>
          <w:ilvl w:val="1"/>
          <w:numId w:val="1"/>
        </w:numPr>
        <w:rPr>
          <w:rStyle w:val="Hyperlink"/>
          <w:rFonts w:eastAsia="Times New Roman" w:cs="Times New Roman"/>
        </w:rPr>
      </w:pPr>
      <w:r>
        <w:rPr>
          <w:rFonts w:eastAsia="Times New Roman" w:cs="Times New Roman"/>
          <w:color w:val="000000" w:themeColor="text1"/>
        </w:rPr>
        <w:instrText xml:space="preserve">" </w:instrText>
      </w:r>
      <w:r>
        <w:rPr>
          <w:rFonts w:eastAsia="Times New Roman" w:cs="Times New Roman"/>
          <w:color w:val="000000" w:themeColor="text1"/>
        </w:rPr>
        <w:fldChar w:fldCharType="separate"/>
      </w:r>
      <w:r w:rsidRPr="004E1A98">
        <w:rPr>
          <w:rStyle w:val="Hyperlink"/>
          <w:rFonts w:eastAsia="Times New Roman" w:cs="Times New Roman"/>
        </w:rPr>
        <w:t>https://www.acponline.org/clinical-information/journals.../acp-journal-club</w:t>
      </w:r>
    </w:p>
    <w:p w14:paraId="0D728F2E" w14:textId="34089183" w:rsidR="00F902DB" w:rsidRDefault="00F902DB" w:rsidP="00F902DB">
      <w:pPr>
        <w:pStyle w:val="ListParagrap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fldChar w:fldCharType="end"/>
      </w:r>
    </w:p>
    <w:p w14:paraId="0E7E4E6A" w14:textId="7ECFEAF8" w:rsidR="00F902DB" w:rsidRDefault="00F902DB" w:rsidP="00F902DB">
      <w:pPr>
        <w:pStyle w:val="ListParagraph"/>
        <w:numPr>
          <w:ilvl w:val="0"/>
          <w:numId w:val="3"/>
        </w:numPr>
      </w:pPr>
      <w:r>
        <w:t>PNN Pharmacotherapy News Network—An ACCP Publication</w:t>
      </w:r>
    </w:p>
    <w:p w14:paraId="078701F0" w14:textId="77777777" w:rsidR="00F902DB" w:rsidRDefault="00F902DB" w:rsidP="00F902DB">
      <w:pPr>
        <w:pStyle w:val="ListParagraph"/>
        <w:ind w:left="1440"/>
      </w:pPr>
    </w:p>
    <w:p w14:paraId="638F70FC" w14:textId="0169A096" w:rsidR="00F902DB" w:rsidRDefault="00F902DB" w:rsidP="00F902DB">
      <w:pPr>
        <w:pStyle w:val="ListParagraph"/>
        <w:numPr>
          <w:ilvl w:val="0"/>
          <w:numId w:val="1"/>
        </w:numPr>
      </w:pPr>
      <w:r>
        <w:t>Pharmacist Letter</w:t>
      </w:r>
    </w:p>
    <w:p w14:paraId="654854EB" w14:textId="64040618" w:rsidR="00F902DB" w:rsidRDefault="00126788" w:rsidP="00F902DB">
      <w:pPr>
        <w:pStyle w:val="ListParagraph"/>
        <w:numPr>
          <w:ilvl w:val="1"/>
          <w:numId w:val="1"/>
        </w:numPr>
      </w:pPr>
      <w:hyperlink r:id="rId5" w:history="1">
        <w:r w:rsidR="00F902DB" w:rsidRPr="004E1A98">
          <w:rPr>
            <w:rStyle w:val="Hyperlink"/>
          </w:rPr>
          <w:t>https://pharmacist.therapeuticresearch.com/Home/PL</w:t>
        </w:r>
      </w:hyperlink>
    </w:p>
    <w:p w14:paraId="7ECAF1CA" w14:textId="77777777" w:rsidR="00F902DB" w:rsidRDefault="00F902DB" w:rsidP="00F902DB">
      <w:pPr>
        <w:pStyle w:val="ListParagraph"/>
        <w:ind w:left="1440"/>
      </w:pPr>
    </w:p>
    <w:p w14:paraId="5B1A2C75" w14:textId="20FC469B" w:rsidR="00F902DB" w:rsidRDefault="00F902DB" w:rsidP="00F902DB">
      <w:pPr>
        <w:pStyle w:val="ListParagraph"/>
        <w:numPr>
          <w:ilvl w:val="0"/>
          <w:numId w:val="1"/>
        </w:numPr>
      </w:pPr>
      <w:r>
        <w:t>Notifications from recently published articles</w:t>
      </w:r>
    </w:p>
    <w:p w14:paraId="362E4BB7" w14:textId="6A61271A" w:rsidR="00F902DB" w:rsidRPr="00F902DB" w:rsidRDefault="00F902DB" w:rsidP="00F902DB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 w:themeColor="text1"/>
        </w:rPr>
      </w:pPr>
      <w:r w:rsidRPr="00F902DB">
        <w:rPr>
          <w:rFonts w:eastAsia="Times New Roman" w:cs="Times New Roman"/>
          <w:color w:val="000000" w:themeColor="text1"/>
        </w:rPr>
        <w:fldChar w:fldCharType="begin"/>
      </w:r>
      <w:r w:rsidRPr="00F902DB">
        <w:rPr>
          <w:rFonts w:eastAsia="Times New Roman" w:cs="Times New Roman"/>
          <w:color w:val="000000" w:themeColor="text1"/>
        </w:rPr>
        <w:instrText xml:space="preserve"> HYPERLINK "https://plus.mcmaster.ca/evidencealerts/" </w:instrText>
      </w:r>
      <w:r w:rsidRPr="00F902DB">
        <w:rPr>
          <w:rFonts w:eastAsia="Times New Roman" w:cs="Times New Roman"/>
          <w:color w:val="000000" w:themeColor="text1"/>
        </w:rPr>
        <w:fldChar w:fldCharType="separate"/>
      </w:r>
      <w:r w:rsidRPr="00F902DB">
        <w:rPr>
          <w:rFonts w:eastAsia="Times New Roman" w:cs="Times New Roman"/>
          <w:color w:val="000000" w:themeColor="text1"/>
        </w:rPr>
        <w:t>EvidenceAlerts Mobile - McMaster PLUS - McMaster University</w:t>
      </w:r>
    </w:p>
    <w:p w14:paraId="04C177A3" w14:textId="7CE74748" w:rsidR="00F902DB" w:rsidRPr="00F902DB" w:rsidRDefault="00F902DB" w:rsidP="00F902DB">
      <w:r w:rsidRPr="00F902DB">
        <w:fldChar w:fldCharType="end"/>
      </w:r>
    </w:p>
    <w:p w14:paraId="4916E7F0" w14:textId="02962C0F" w:rsidR="00F902DB" w:rsidRDefault="00F902DB" w:rsidP="00F902DB">
      <w:pPr>
        <w:pStyle w:val="ListParagraph"/>
        <w:numPr>
          <w:ilvl w:val="0"/>
          <w:numId w:val="1"/>
        </w:numPr>
      </w:pPr>
      <w:r>
        <w:t>Read by QxMD</w:t>
      </w:r>
    </w:p>
    <w:p w14:paraId="5624FB23" w14:textId="26D272A9" w:rsidR="00F902DB" w:rsidRDefault="00F902DB" w:rsidP="00F902DB">
      <w:pPr>
        <w:pStyle w:val="ListParagraph"/>
        <w:numPr>
          <w:ilvl w:val="1"/>
          <w:numId w:val="1"/>
        </w:numPr>
      </w:pPr>
      <w:r>
        <w:t>A smartphone application that provides abstracts of recently published articles from PubMed</w:t>
      </w:r>
    </w:p>
    <w:p w14:paraId="388FB523" w14:textId="77777777" w:rsidR="00F902DB" w:rsidRDefault="00F902DB" w:rsidP="00F902DB"/>
    <w:p w14:paraId="6B5B40D1" w14:textId="65194EFE" w:rsidR="00F902DB" w:rsidRDefault="00F902DB" w:rsidP="00F902DB">
      <w:pPr>
        <w:pStyle w:val="ListParagraph"/>
        <w:numPr>
          <w:ilvl w:val="0"/>
          <w:numId w:val="1"/>
        </w:numPr>
      </w:pPr>
      <w:r>
        <w:t>Subscribe to email listservers</w:t>
      </w:r>
    </w:p>
    <w:p w14:paraId="4371D21D" w14:textId="47BAC2F1" w:rsidR="00F902DB" w:rsidRDefault="00F902DB" w:rsidP="00F902DB">
      <w:pPr>
        <w:pStyle w:val="ListParagraph"/>
        <w:numPr>
          <w:ilvl w:val="1"/>
          <w:numId w:val="1"/>
        </w:numPr>
      </w:pPr>
      <w:r>
        <w:t>FDA Drug Information Updates</w:t>
      </w:r>
    </w:p>
    <w:p w14:paraId="553E0D00" w14:textId="1B377163" w:rsidR="00F902DB" w:rsidRPr="00F902DB" w:rsidRDefault="00F902DB" w:rsidP="00F902DB">
      <w:pPr>
        <w:pStyle w:val="ListParagraph"/>
        <w:numPr>
          <w:ilvl w:val="1"/>
          <w:numId w:val="1"/>
        </w:numPr>
      </w:pPr>
      <w:r w:rsidRPr="00F902DB">
        <w:rPr>
          <w:rFonts w:ascii="Times New Roman" w:eastAsia="Times New Roman" w:hAnsi="Times New Roman" w:cs="Times New Roman"/>
        </w:rPr>
        <w:fldChar w:fldCharType="begin"/>
      </w:r>
      <w:r w:rsidRPr="00F902DB">
        <w:rPr>
          <w:rFonts w:ascii="Times New Roman" w:eastAsia="Times New Roman" w:hAnsi="Times New Roman" w:cs="Times New Roman"/>
        </w:rPr>
        <w:instrText xml:space="preserve"> HYPERLINK "https://reachmd.com/programs/FDA-Drug-Information-Updates/" </w:instrText>
      </w:r>
      <w:r w:rsidRPr="00F902DB">
        <w:rPr>
          <w:rFonts w:ascii="Times New Roman" w:eastAsia="Times New Roman" w:hAnsi="Times New Roman" w:cs="Times New Roman"/>
        </w:rPr>
        <w:fldChar w:fldCharType="separate"/>
      </w:r>
      <w:r w:rsidRPr="00F902DB">
        <w:rPr>
          <w:rFonts w:eastAsia="Times New Roman" w:cs="Times New Roman"/>
          <w:color w:val="000000" w:themeColor="text1"/>
        </w:rPr>
        <w:t>FDA Drug Information Updates - Programs - ReachMD</w:t>
      </w:r>
    </w:p>
    <w:p w14:paraId="1120953D" w14:textId="298A5D07" w:rsidR="00F902DB" w:rsidRDefault="00F902DB" w:rsidP="00F902DB">
      <w:pPr>
        <w:pStyle w:val="ListParagraph"/>
        <w:numPr>
          <w:ilvl w:val="1"/>
          <w:numId w:val="1"/>
        </w:numPr>
      </w:pPr>
      <w:r w:rsidRPr="00F902DB">
        <w:fldChar w:fldCharType="end"/>
      </w:r>
      <w:r>
        <w:t>Centers for Disease Control</w:t>
      </w:r>
    </w:p>
    <w:p w14:paraId="3C1F91A3" w14:textId="71522BDA" w:rsidR="00F902DB" w:rsidRDefault="00F902DB" w:rsidP="00F902DB">
      <w:pPr>
        <w:pStyle w:val="ListParagraph"/>
        <w:numPr>
          <w:ilvl w:val="1"/>
          <w:numId w:val="1"/>
        </w:numPr>
      </w:pPr>
      <w:r>
        <w:t>Medline Plus</w:t>
      </w:r>
    </w:p>
    <w:p w14:paraId="7869368A" w14:textId="77777777" w:rsidR="00F902DB" w:rsidRDefault="00F902DB" w:rsidP="00F902DB">
      <w:pPr>
        <w:pStyle w:val="ListParagraph"/>
        <w:ind w:left="1440"/>
      </w:pPr>
    </w:p>
    <w:p w14:paraId="5809215F" w14:textId="6E0F8DB2" w:rsidR="00F902DB" w:rsidRDefault="00F902DB" w:rsidP="00F902DB">
      <w:pPr>
        <w:pStyle w:val="ListParagraph"/>
        <w:numPr>
          <w:ilvl w:val="0"/>
          <w:numId w:val="1"/>
        </w:numPr>
      </w:pPr>
      <w:r>
        <w:t>Receive e-mail alerts from health-related websites</w:t>
      </w:r>
    </w:p>
    <w:p w14:paraId="65BBD6F4" w14:textId="43F57E63" w:rsidR="00F902DB" w:rsidRDefault="00F902DB" w:rsidP="00F902DB">
      <w:pPr>
        <w:pStyle w:val="ListParagraph"/>
        <w:numPr>
          <w:ilvl w:val="1"/>
          <w:numId w:val="1"/>
        </w:numPr>
      </w:pPr>
      <w:r>
        <w:t>MedWatch</w:t>
      </w:r>
    </w:p>
    <w:p w14:paraId="4C90F63E" w14:textId="1987D648" w:rsidR="00F902DB" w:rsidRPr="00F902DB" w:rsidRDefault="00F902DB" w:rsidP="00F902DB">
      <w:pPr>
        <w:pStyle w:val="ListParagraph"/>
        <w:numPr>
          <w:ilvl w:val="1"/>
          <w:numId w:val="1"/>
        </w:numPr>
      </w:pPr>
      <w:r>
        <w:t>Medline Plus</w:t>
      </w:r>
    </w:p>
    <w:sectPr w:rsidR="00F902DB" w:rsidRPr="00F902DB" w:rsidSect="00F9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2215"/>
    <w:multiLevelType w:val="hybridMultilevel"/>
    <w:tmpl w:val="6BB6C5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830B0"/>
    <w:multiLevelType w:val="hybridMultilevel"/>
    <w:tmpl w:val="9F4A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05C9"/>
    <w:multiLevelType w:val="hybridMultilevel"/>
    <w:tmpl w:val="337A37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DB"/>
    <w:rsid w:val="00126788"/>
    <w:rsid w:val="00710F14"/>
    <w:rsid w:val="00A058FD"/>
    <w:rsid w:val="00B810EB"/>
    <w:rsid w:val="00BE08A7"/>
    <w:rsid w:val="00F26AA0"/>
    <w:rsid w:val="00F9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CBC8"/>
  <w14:defaultImageDpi w14:val="32767"/>
  <w15:chartTrackingRefBased/>
  <w15:docId w15:val="{F326175B-9B56-0546-A841-915D9381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02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D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902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902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02DB"/>
  </w:style>
  <w:style w:type="character" w:styleId="Emphasis">
    <w:name w:val="Emphasis"/>
    <w:basedOn w:val="DefaultParagraphFont"/>
    <w:uiPriority w:val="20"/>
    <w:qFormat/>
    <w:rsid w:val="00F902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902DB"/>
    <w:rPr>
      <w:i/>
      <w:iCs/>
    </w:rPr>
  </w:style>
  <w:style w:type="character" w:styleId="UnresolvedMention">
    <w:name w:val="Unresolved Mention"/>
    <w:basedOn w:val="DefaultParagraphFont"/>
    <w:uiPriority w:val="99"/>
    <w:rsid w:val="00F902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0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armacist.therapeuticresearch.com/Home/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4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P. McDonough</dc:creator>
  <cp:keywords/>
  <dc:description/>
  <cp:lastModifiedBy>Cody Clifton</cp:lastModifiedBy>
  <cp:revision>2</cp:revision>
  <dcterms:created xsi:type="dcterms:W3CDTF">2020-03-22T18:48:00Z</dcterms:created>
  <dcterms:modified xsi:type="dcterms:W3CDTF">2020-03-22T18:48:00Z</dcterms:modified>
</cp:coreProperties>
</file>